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EEDBA" w14:textId="2E46A9C0" w:rsidR="009A354D" w:rsidRDefault="00620B60" w:rsidP="00620B60">
      <w:pPr>
        <w:jc w:val="center"/>
        <w:rPr>
          <w:b/>
        </w:rPr>
      </w:pPr>
      <w:r>
        <w:rPr>
          <w:b/>
        </w:rPr>
        <w:t>TOWN OF WEMBLEY</w:t>
      </w:r>
    </w:p>
    <w:p w14:paraId="67EAF8E6" w14:textId="684E30EC" w:rsidR="00620B60" w:rsidRDefault="00620B60" w:rsidP="00620B60">
      <w:pPr>
        <w:jc w:val="center"/>
        <w:rPr>
          <w:b/>
        </w:rPr>
      </w:pPr>
      <w:r>
        <w:rPr>
          <w:b/>
        </w:rPr>
        <w:t>BYLAW 713</w:t>
      </w:r>
    </w:p>
    <w:p w14:paraId="074D14D1" w14:textId="7DAF25B2" w:rsidR="00620B60" w:rsidRDefault="00620B60" w:rsidP="00620B60">
      <w:pPr>
        <w:rPr>
          <w:b/>
        </w:rPr>
      </w:pPr>
    </w:p>
    <w:p w14:paraId="5CAB48FB" w14:textId="681DE172" w:rsidR="00620B60" w:rsidRDefault="00620B60" w:rsidP="00620B60">
      <w:r w:rsidRPr="00620B60">
        <w:t>BEING A BYLAW OF THE TOWN OF WEMBLEY IN THE PROVINCE OF ALBERTA FOR THE PURPOSE OF ESTABLISHING A SUBDIVISION AND DEVELOPMENT AUTHORITY.</w:t>
      </w:r>
    </w:p>
    <w:p w14:paraId="5D5EBE29" w14:textId="16B20C61" w:rsidR="00620B60" w:rsidRDefault="00620B60" w:rsidP="00620B60"/>
    <w:p w14:paraId="4791A4C7" w14:textId="298EBE75" w:rsidR="00620B60" w:rsidRDefault="00620B60" w:rsidP="00620B60">
      <w:r>
        <w:t>WHEREAS pursuant to Section 623 of the Municipal Government Act. R.S.A. 2000, cM-26</w:t>
      </w:r>
      <w:r w:rsidR="00E934C9">
        <w:t>,</w:t>
      </w:r>
      <w:r>
        <w:t xml:space="preserve"> a Council must </w:t>
      </w:r>
      <w:r w:rsidR="00CB3641">
        <w:t>pass</w:t>
      </w:r>
      <w:r>
        <w:t xml:space="preserve"> a bylaw to </w:t>
      </w:r>
      <w:r w:rsidR="00CB3641">
        <w:t>establish</w:t>
      </w:r>
      <w:r>
        <w:t xml:space="preserve"> a </w:t>
      </w:r>
      <w:r w:rsidR="00CB3641">
        <w:t>municipal S</w:t>
      </w:r>
      <w:r>
        <w:t xml:space="preserve">ubdivision </w:t>
      </w:r>
      <w:r w:rsidR="00CB3641">
        <w:t>A</w:t>
      </w:r>
      <w:r>
        <w:t>uthority</w:t>
      </w:r>
      <w:r w:rsidR="00CB3641">
        <w:t>;</w:t>
      </w:r>
    </w:p>
    <w:p w14:paraId="137E6328" w14:textId="72AEBA76" w:rsidR="00620B60" w:rsidRDefault="00620B60" w:rsidP="00620B60"/>
    <w:p w14:paraId="34344544" w14:textId="642D523D" w:rsidR="00620B60" w:rsidRDefault="00620B60" w:rsidP="00620B60">
      <w:r>
        <w:t>AND WHEREAS pursuant to Section 624 of the Municipal Government Act. R.S.A. 2000, cM-26</w:t>
      </w:r>
      <w:r w:rsidR="00E934C9">
        <w:t>,</w:t>
      </w:r>
      <w:r>
        <w:t xml:space="preserve"> a Council </w:t>
      </w:r>
      <w:r w:rsidR="00CB3641">
        <w:t>must pass a bylaw to establish a municipal Development Authority;</w:t>
      </w:r>
    </w:p>
    <w:p w14:paraId="61B37CBB" w14:textId="3DC5094B" w:rsidR="00620B60" w:rsidRDefault="00620B60" w:rsidP="00620B60"/>
    <w:p w14:paraId="4B0269A6" w14:textId="51783829" w:rsidR="00620B60" w:rsidRDefault="00620B60" w:rsidP="00620B60">
      <w:r>
        <w:t xml:space="preserve">AND WHEREAS </w:t>
      </w:r>
      <w:r w:rsidR="00D506F5">
        <w:t>the purpose of this bylaw is to establish the Subdivision Authority and Development Authority for the Municipality;</w:t>
      </w:r>
    </w:p>
    <w:p w14:paraId="0C0F56D0" w14:textId="43821BD7" w:rsidR="00D506F5" w:rsidRDefault="00D506F5" w:rsidP="00620B60"/>
    <w:p w14:paraId="7172DC5F" w14:textId="07AAEAAA" w:rsidR="00D506F5" w:rsidRDefault="00D506F5" w:rsidP="00620B60">
      <w:r>
        <w:t>NOW THEREFORE the Council of the Town of Wembley</w:t>
      </w:r>
      <w:r w:rsidR="00457CF4">
        <w:t xml:space="preserve"> in the Province of Alberta, duly assembled, enacts as follows:</w:t>
      </w:r>
    </w:p>
    <w:p w14:paraId="42F93BBF" w14:textId="6E75ECDE" w:rsidR="00457CF4" w:rsidRDefault="00457CF4" w:rsidP="00620B60"/>
    <w:p w14:paraId="3D0D02B9" w14:textId="16F46E23" w:rsidR="00457CF4" w:rsidRPr="008D491E" w:rsidRDefault="00457CF4" w:rsidP="008D491E">
      <w:pPr>
        <w:pStyle w:val="ListParagraph"/>
        <w:numPr>
          <w:ilvl w:val="0"/>
          <w:numId w:val="9"/>
        </w:numPr>
        <w:rPr>
          <w:b/>
        </w:rPr>
      </w:pPr>
      <w:r w:rsidRPr="008D491E">
        <w:rPr>
          <w:b/>
        </w:rPr>
        <w:t>INTERPRETATION:</w:t>
      </w:r>
    </w:p>
    <w:p w14:paraId="389E0DF6" w14:textId="39C2CAB0" w:rsidR="00457CF4" w:rsidRDefault="00457CF4" w:rsidP="00457CF4">
      <w:pPr>
        <w:rPr>
          <w:b/>
        </w:rPr>
      </w:pPr>
    </w:p>
    <w:p w14:paraId="00E69616" w14:textId="75A75484" w:rsidR="00457CF4" w:rsidRDefault="008D491E" w:rsidP="008D491E">
      <w:pPr>
        <w:pStyle w:val="ListParagraph"/>
        <w:numPr>
          <w:ilvl w:val="1"/>
          <w:numId w:val="8"/>
        </w:numPr>
      </w:pPr>
      <w:r>
        <w:t xml:space="preserve">       </w:t>
      </w:r>
      <w:r w:rsidR="00457CF4">
        <w:t xml:space="preserve">This bylaw may be cited as the “Town of Wembley Subdivision and Development Authority </w:t>
      </w:r>
    </w:p>
    <w:p w14:paraId="09262A6F" w14:textId="0AA3EE12" w:rsidR="00457CF4" w:rsidRDefault="00457CF4" w:rsidP="00457CF4">
      <w:pPr>
        <w:ind w:left="720"/>
      </w:pPr>
      <w:r>
        <w:t>Bylaw”.</w:t>
      </w:r>
    </w:p>
    <w:p w14:paraId="1704E9DE" w14:textId="328CA957" w:rsidR="00457CF4" w:rsidRDefault="00457CF4" w:rsidP="00457CF4"/>
    <w:p w14:paraId="59493137" w14:textId="7198D3D0" w:rsidR="00457CF4" w:rsidRPr="008D491E" w:rsidRDefault="008D491E" w:rsidP="008D491E">
      <w:pPr>
        <w:rPr>
          <w:b/>
        </w:rPr>
      </w:pPr>
      <w:r w:rsidRPr="00494BF0">
        <w:rPr>
          <w:b/>
        </w:rPr>
        <w:t>2.</w:t>
      </w:r>
      <w:r>
        <w:t xml:space="preserve">       </w:t>
      </w:r>
      <w:r>
        <w:rPr>
          <w:b/>
        </w:rPr>
        <w:t>DEFINITIONS:</w:t>
      </w:r>
    </w:p>
    <w:p w14:paraId="3938B38E" w14:textId="77777777" w:rsidR="0073244D" w:rsidRDefault="0073244D" w:rsidP="0073244D">
      <w:pPr>
        <w:pStyle w:val="ListParagraph"/>
      </w:pPr>
    </w:p>
    <w:p w14:paraId="0BDDE0D2" w14:textId="3FBE54B0" w:rsidR="00457CF4" w:rsidRDefault="00494BF0" w:rsidP="00494BF0">
      <w:pPr>
        <w:pStyle w:val="ListParagraph"/>
        <w:numPr>
          <w:ilvl w:val="1"/>
          <w:numId w:val="11"/>
        </w:numPr>
      </w:pPr>
      <w:r>
        <w:t xml:space="preserve">  </w:t>
      </w:r>
      <w:r>
        <w:tab/>
        <w:t xml:space="preserve">  </w:t>
      </w:r>
      <w:r w:rsidR="00457CF4">
        <w:t>“Act” means the Municipal Government Act, as amended from time to time.</w:t>
      </w:r>
    </w:p>
    <w:p w14:paraId="69084F59" w14:textId="77777777" w:rsidR="0073244D" w:rsidRDefault="0073244D" w:rsidP="0073244D">
      <w:pPr>
        <w:pStyle w:val="ListParagraph"/>
      </w:pPr>
    </w:p>
    <w:p w14:paraId="19D08423" w14:textId="58030E49" w:rsidR="00E76FED" w:rsidRPr="00E76FED" w:rsidRDefault="00494BF0" w:rsidP="00485E4B">
      <w:pPr>
        <w:ind w:left="870" w:hanging="870"/>
        <w:rPr>
          <w:vanish/>
        </w:rPr>
      </w:pPr>
      <w:r>
        <w:t xml:space="preserve">2.2  </w:t>
      </w:r>
    </w:p>
    <w:p w14:paraId="06874626" w14:textId="4831FE33" w:rsidR="00457CF4" w:rsidRDefault="00494BF0" w:rsidP="00E76FED">
      <w:pPr>
        <w:pStyle w:val="ListParagraph"/>
        <w:numPr>
          <w:ilvl w:val="1"/>
          <w:numId w:val="11"/>
        </w:numPr>
      </w:pPr>
      <w:r>
        <w:t xml:space="preserve">  </w:t>
      </w:r>
      <w:r>
        <w:tab/>
      </w:r>
      <w:r w:rsidR="00457CF4">
        <w:t>“Council” means the Municipal Council of the Town of Wembley.</w:t>
      </w:r>
    </w:p>
    <w:p w14:paraId="75238CF2" w14:textId="77777777" w:rsidR="0073244D" w:rsidRDefault="0073244D" w:rsidP="0073244D">
      <w:pPr>
        <w:pStyle w:val="ListParagraph"/>
      </w:pPr>
    </w:p>
    <w:p w14:paraId="4D637C2C" w14:textId="651AC12C" w:rsidR="00457CF4" w:rsidRDefault="00494BF0" w:rsidP="007F7ADA">
      <w:pPr>
        <w:pStyle w:val="ListParagraph"/>
        <w:numPr>
          <w:ilvl w:val="1"/>
          <w:numId w:val="11"/>
        </w:numPr>
      </w:pPr>
      <w:bookmarkStart w:id="0" w:name="_GoBack"/>
      <w:bookmarkEnd w:id="0"/>
      <w:r>
        <w:t xml:space="preserve">         </w:t>
      </w:r>
      <w:r w:rsidR="00457CF4">
        <w:t xml:space="preserve">“Designated Officer” means a person or persons authorized to act as the designated officer for </w:t>
      </w:r>
      <w:r>
        <w:t xml:space="preserve">   </w:t>
      </w:r>
    </w:p>
    <w:p w14:paraId="0F8F181B" w14:textId="1560AD3A" w:rsidR="0073244D" w:rsidRDefault="00494BF0" w:rsidP="0073244D">
      <w:pPr>
        <w:pStyle w:val="ListParagraph"/>
      </w:pPr>
      <w:r>
        <w:t xml:space="preserve">  the municipality as established by bylaw.</w:t>
      </w:r>
    </w:p>
    <w:p w14:paraId="38E24C15" w14:textId="77777777" w:rsidR="00494BF0" w:rsidRDefault="00494BF0" w:rsidP="0073244D">
      <w:pPr>
        <w:pStyle w:val="ListParagraph"/>
      </w:pPr>
    </w:p>
    <w:p w14:paraId="5B26C79B" w14:textId="401B496E" w:rsidR="007A25FD" w:rsidRDefault="00494BF0" w:rsidP="007F7ADA">
      <w:pPr>
        <w:pStyle w:val="ListParagraph"/>
        <w:numPr>
          <w:ilvl w:val="1"/>
          <w:numId w:val="11"/>
        </w:numPr>
      </w:pPr>
      <w:r>
        <w:t xml:space="preserve">      </w:t>
      </w:r>
      <w:r w:rsidR="00E76FED">
        <w:tab/>
      </w:r>
      <w:r>
        <w:t xml:space="preserve"> </w:t>
      </w:r>
      <w:r w:rsidR="00457CF4">
        <w:t xml:space="preserve">“Development Authority” means the </w:t>
      </w:r>
      <w:r w:rsidR="007A25FD">
        <w:t xml:space="preserve">person or persons appointed, by bylaw, to exercise only    </w:t>
      </w:r>
    </w:p>
    <w:p w14:paraId="6D91B53A" w14:textId="71DCE0A4" w:rsidR="00B83121" w:rsidRDefault="00E76FED" w:rsidP="00E76FED">
      <w:pPr>
        <w:pStyle w:val="ListParagraph"/>
      </w:pPr>
      <w:r>
        <w:t xml:space="preserve"> </w:t>
      </w:r>
      <w:r w:rsidR="007A25FD">
        <w:t>such powers and perform duties as are specified:</w:t>
      </w:r>
    </w:p>
    <w:p w14:paraId="41ECB4AB" w14:textId="249AF153" w:rsidR="007A25FD" w:rsidRDefault="007A25FD" w:rsidP="0073244D">
      <w:pPr>
        <w:pStyle w:val="ListParagraph"/>
      </w:pPr>
      <w:r>
        <w:t>2.5.1</w:t>
      </w:r>
      <w:r>
        <w:tab/>
        <w:t>in the Act; or</w:t>
      </w:r>
    </w:p>
    <w:p w14:paraId="5F1B3BFA" w14:textId="3BA0DD11" w:rsidR="007A25FD" w:rsidRDefault="007A25FD" w:rsidP="0073244D">
      <w:pPr>
        <w:pStyle w:val="ListParagraph"/>
      </w:pPr>
      <w:r>
        <w:t>2.5.2</w:t>
      </w:r>
      <w:r>
        <w:tab/>
        <w:t>in the Town of Wembley Land Use Bylaw; or</w:t>
      </w:r>
    </w:p>
    <w:p w14:paraId="254DA414" w14:textId="24B1A204" w:rsidR="007A25FD" w:rsidRDefault="007A25FD" w:rsidP="0073244D">
      <w:pPr>
        <w:pStyle w:val="ListParagraph"/>
      </w:pPr>
      <w:r>
        <w:t>2.5.3</w:t>
      </w:r>
      <w:r>
        <w:tab/>
        <w:t>in this bylaw; or</w:t>
      </w:r>
    </w:p>
    <w:p w14:paraId="4DA14B45" w14:textId="41537350" w:rsidR="007A25FD" w:rsidRDefault="007A25FD" w:rsidP="0073244D">
      <w:pPr>
        <w:pStyle w:val="ListParagraph"/>
      </w:pPr>
      <w:r>
        <w:t>2.5.4</w:t>
      </w:r>
      <w:r>
        <w:tab/>
        <w:t>by resolution of council.</w:t>
      </w:r>
    </w:p>
    <w:p w14:paraId="397B9356" w14:textId="77777777" w:rsidR="007A25FD" w:rsidRDefault="007A25FD" w:rsidP="0073244D">
      <w:pPr>
        <w:pStyle w:val="ListParagraph"/>
      </w:pPr>
    </w:p>
    <w:p w14:paraId="38524183" w14:textId="31CD4D21" w:rsidR="008D491E" w:rsidRDefault="00494BF0" w:rsidP="007F7ADA">
      <w:pPr>
        <w:pStyle w:val="ListParagraph"/>
        <w:numPr>
          <w:ilvl w:val="1"/>
          <w:numId w:val="11"/>
        </w:numPr>
      </w:pPr>
      <w:r>
        <w:t xml:space="preserve">        </w:t>
      </w:r>
      <w:r w:rsidR="0073244D">
        <w:t xml:space="preserve">“Development Officer” means </w:t>
      </w:r>
      <w:r w:rsidR="008D491E">
        <w:t>the Chief Administrative Officer or designate.</w:t>
      </w:r>
    </w:p>
    <w:p w14:paraId="6E94BAF3" w14:textId="77777777" w:rsidR="008D491E" w:rsidRDefault="008D491E" w:rsidP="008D491E">
      <w:pPr>
        <w:pStyle w:val="ListParagraph"/>
      </w:pPr>
    </w:p>
    <w:p w14:paraId="54341EF7" w14:textId="1322232E" w:rsidR="008D491E" w:rsidRDefault="00B83121" w:rsidP="007F7ADA">
      <w:pPr>
        <w:pStyle w:val="ListParagraph"/>
        <w:numPr>
          <w:ilvl w:val="1"/>
          <w:numId w:val="11"/>
        </w:numPr>
      </w:pPr>
      <w:r>
        <w:t xml:space="preserve">        </w:t>
      </w:r>
      <w:r w:rsidR="008D491E">
        <w:t>“Subdivision Authority” means the Council of the Town of Wembley.</w:t>
      </w:r>
    </w:p>
    <w:p w14:paraId="2296DE46" w14:textId="77777777" w:rsidR="008D491E" w:rsidRDefault="008D491E" w:rsidP="008D491E">
      <w:pPr>
        <w:pStyle w:val="ListParagraph"/>
      </w:pPr>
    </w:p>
    <w:p w14:paraId="4D5EA57A" w14:textId="77777777" w:rsidR="00B83121" w:rsidRDefault="00B83121" w:rsidP="007F7ADA">
      <w:pPr>
        <w:pStyle w:val="ListParagraph"/>
        <w:numPr>
          <w:ilvl w:val="1"/>
          <w:numId w:val="11"/>
        </w:numPr>
      </w:pPr>
      <w:r>
        <w:t xml:space="preserve">       </w:t>
      </w:r>
      <w:r w:rsidR="008D491E">
        <w:t>“Town” means the Town of Wembley.</w:t>
      </w:r>
    </w:p>
    <w:p w14:paraId="42FF1B1A" w14:textId="77777777" w:rsidR="00B83121" w:rsidRPr="00B83121" w:rsidRDefault="00B83121" w:rsidP="00B83121">
      <w:pPr>
        <w:pStyle w:val="ListParagraph"/>
        <w:rPr>
          <w:b/>
        </w:rPr>
      </w:pPr>
    </w:p>
    <w:p w14:paraId="1CADB270" w14:textId="7DA424C9" w:rsidR="008D491E" w:rsidRPr="00B83121" w:rsidRDefault="00B83121" w:rsidP="00B83121">
      <w:pPr>
        <w:pStyle w:val="ListParagraph"/>
        <w:numPr>
          <w:ilvl w:val="0"/>
          <w:numId w:val="15"/>
        </w:numPr>
      </w:pPr>
      <w:r w:rsidRPr="00B83121">
        <w:rPr>
          <w:b/>
        </w:rPr>
        <w:t xml:space="preserve">  </w:t>
      </w:r>
      <w:r w:rsidR="00494BF0" w:rsidRPr="00B83121">
        <w:rPr>
          <w:b/>
        </w:rPr>
        <w:t xml:space="preserve"> </w:t>
      </w:r>
      <w:r w:rsidR="008D491E" w:rsidRPr="00B83121">
        <w:rPr>
          <w:b/>
        </w:rPr>
        <w:t>SUBDIVISION AUTHORITY</w:t>
      </w:r>
    </w:p>
    <w:p w14:paraId="6EEA4397" w14:textId="618D848B" w:rsidR="00494BF0" w:rsidRDefault="00494BF0" w:rsidP="00494BF0">
      <w:pPr>
        <w:rPr>
          <w:b/>
        </w:rPr>
      </w:pPr>
    </w:p>
    <w:p w14:paraId="0D22A423" w14:textId="66A66911" w:rsidR="00494BF0" w:rsidRDefault="00494BF0" w:rsidP="00494BF0">
      <w:r>
        <w:t>3.1</w:t>
      </w:r>
      <w:r>
        <w:tab/>
        <w:t>A subdivision authority is hereby established to exercise subdivision powers and duties</w:t>
      </w:r>
      <w:r w:rsidR="00E76FED">
        <w:t xml:space="preserve"> on </w:t>
      </w:r>
    </w:p>
    <w:p w14:paraId="19199DE6" w14:textId="0725F7ED" w:rsidR="00E76FED" w:rsidRDefault="00E76FED" w:rsidP="00494BF0">
      <w:r>
        <w:tab/>
        <w:t>behalf of the Town.</w:t>
      </w:r>
    </w:p>
    <w:p w14:paraId="69E10D06" w14:textId="79BD9C4F" w:rsidR="00494BF0" w:rsidRDefault="00494BF0" w:rsidP="00494BF0"/>
    <w:p w14:paraId="7A226993" w14:textId="2EADEDCE" w:rsidR="00494BF0" w:rsidRDefault="00494BF0" w:rsidP="00494BF0">
      <w:r>
        <w:t>3.2</w:t>
      </w:r>
      <w:r>
        <w:tab/>
        <w:t>The Subdivision Authority is the Council of the Town in the case of all subdivisions.</w:t>
      </w:r>
    </w:p>
    <w:p w14:paraId="06F86A88" w14:textId="031B8D72" w:rsidR="00494BF0" w:rsidRDefault="00494BF0" w:rsidP="00494BF0"/>
    <w:p w14:paraId="530DFE11" w14:textId="7CB60A93" w:rsidR="00494BF0" w:rsidRDefault="00494BF0" w:rsidP="00494BF0">
      <w:r>
        <w:t>3.3</w:t>
      </w:r>
      <w:r>
        <w:tab/>
        <w:t>The Subdivision Authority has all the powers and duties of a Subdivision Authority under the</w:t>
      </w:r>
    </w:p>
    <w:p w14:paraId="025E9C87" w14:textId="54695E75" w:rsidR="00494BF0" w:rsidRDefault="00494BF0" w:rsidP="00494BF0">
      <w:r>
        <w:tab/>
        <w:t>Act, regulations under the Act and any other statute or regulation.</w:t>
      </w:r>
    </w:p>
    <w:p w14:paraId="695982CC" w14:textId="77777777" w:rsidR="00B83121" w:rsidRDefault="00B83121" w:rsidP="00494BF0"/>
    <w:p w14:paraId="7495DD93" w14:textId="398DCE2B" w:rsidR="00B83121" w:rsidRDefault="00B83121" w:rsidP="00E934C9">
      <w:pPr>
        <w:ind w:left="720" w:hanging="720"/>
      </w:pPr>
      <w:r>
        <w:t>3.4</w:t>
      </w:r>
      <w:r>
        <w:tab/>
        <w:t xml:space="preserve">The signing authority for all subdivision </w:t>
      </w:r>
      <w:r w:rsidR="00E934C9">
        <w:t xml:space="preserve">related matters and </w:t>
      </w:r>
      <w:r>
        <w:t>approvals is the Chief Administrative Officer or designate.</w:t>
      </w:r>
    </w:p>
    <w:p w14:paraId="102B0990" w14:textId="77777777" w:rsidR="0075595F" w:rsidRDefault="0075595F" w:rsidP="00E934C9">
      <w:pPr>
        <w:ind w:left="720" w:hanging="720"/>
      </w:pPr>
    </w:p>
    <w:p w14:paraId="6A1271FD" w14:textId="5E1A86CB" w:rsidR="00E934C9" w:rsidRDefault="00E934C9" w:rsidP="00E934C9">
      <w:pPr>
        <w:ind w:left="720" w:hanging="720"/>
      </w:pPr>
      <w:r>
        <w:t>3.5</w:t>
      </w:r>
      <w:r>
        <w:tab/>
        <w:t>When a registerable instrument is submitted for endorsement, the signing authority is authorized to accept minor modifications from that approved by the Subdivision Authority provided:</w:t>
      </w:r>
    </w:p>
    <w:p w14:paraId="6935250E" w14:textId="3AC2E752" w:rsidR="00E934C9" w:rsidRDefault="00E934C9" w:rsidP="00E934C9">
      <w:pPr>
        <w:ind w:left="720" w:hanging="720"/>
      </w:pPr>
      <w:r>
        <w:tab/>
        <w:t>3.5.1</w:t>
      </w:r>
      <w:r>
        <w:tab/>
        <w:t>there is no increase to the number of parcels;</w:t>
      </w:r>
    </w:p>
    <w:p w14:paraId="62311A2A" w14:textId="41AEC974" w:rsidR="00E934C9" w:rsidRDefault="00E934C9" w:rsidP="00E934C9">
      <w:pPr>
        <w:ind w:left="720" w:hanging="720"/>
      </w:pPr>
      <w:r>
        <w:tab/>
        <w:t>3.5.2</w:t>
      </w:r>
      <w:r>
        <w:tab/>
        <w:t>municipal, school or environmental reserves are not compromised;</w:t>
      </w:r>
    </w:p>
    <w:p w14:paraId="697348D8" w14:textId="597D999F" w:rsidR="00E934C9" w:rsidRDefault="00E934C9" w:rsidP="00E934C9">
      <w:pPr>
        <w:ind w:left="720" w:hanging="720"/>
      </w:pPr>
      <w:r>
        <w:tab/>
        <w:t>3.5.3</w:t>
      </w:r>
      <w:r>
        <w:tab/>
        <w:t>municipal roads and standards are not compromised;</w:t>
      </w:r>
    </w:p>
    <w:p w14:paraId="427B55EF" w14:textId="0D248E20" w:rsidR="00E934C9" w:rsidRDefault="00E934C9" w:rsidP="00E934C9">
      <w:pPr>
        <w:ind w:left="720" w:hanging="720"/>
      </w:pPr>
      <w:r>
        <w:lastRenderedPageBreak/>
        <w:tab/>
        <w:t>3.5.4</w:t>
      </w:r>
      <w:r>
        <w:tab/>
        <w:t>changes comply with municipal bylaws, with the exception that minor changes to the</w:t>
      </w:r>
    </w:p>
    <w:p w14:paraId="4E6D218A" w14:textId="373CE10E" w:rsidR="00E934C9" w:rsidRDefault="00E934C9" w:rsidP="00E934C9">
      <w:pPr>
        <w:ind w:left="720" w:hanging="720"/>
      </w:pPr>
      <w:r>
        <w:tab/>
      </w:r>
      <w:r>
        <w:tab/>
        <w:t>Land Use Bylaw standards may be included as provided in Section 654(2) of the Act.</w:t>
      </w:r>
    </w:p>
    <w:p w14:paraId="359299AC" w14:textId="77777777" w:rsidR="007A25FD" w:rsidRDefault="007A25FD" w:rsidP="00E934C9">
      <w:pPr>
        <w:ind w:left="720" w:hanging="720"/>
      </w:pPr>
    </w:p>
    <w:p w14:paraId="100D5E6D" w14:textId="49BB7323" w:rsidR="007A25FD" w:rsidRPr="007A25FD" w:rsidRDefault="007A25FD" w:rsidP="00E934C9">
      <w:pPr>
        <w:ind w:left="720" w:hanging="720"/>
      </w:pPr>
      <w:r w:rsidRPr="007A25FD">
        <w:t>3.6</w:t>
      </w:r>
      <w:r w:rsidRPr="007A25FD">
        <w:tab/>
        <w:t>Subdivision grant extensions as per th</w:t>
      </w:r>
      <w:r>
        <w:t>e Act is delegated to the Subdivision Authority.</w:t>
      </w:r>
    </w:p>
    <w:p w14:paraId="05DA856F" w14:textId="5E083E94" w:rsidR="00494BF0" w:rsidRPr="007A25FD" w:rsidRDefault="00494BF0" w:rsidP="00494BF0"/>
    <w:p w14:paraId="7D559685" w14:textId="44A2B159" w:rsidR="00B83121" w:rsidRDefault="00B83121" w:rsidP="00B83121">
      <w:pPr>
        <w:pStyle w:val="ListParagraph"/>
        <w:numPr>
          <w:ilvl w:val="0"/>
          <w:numId w:val="15"/>
        </w:numPr>
        <w:rPr>
          <w:b/>
        </w:rPr>
      </w:pPr>
      <w:r>
        <w:rPr>
          <w:b/>
        </w:rPr>
        <w:t>DEVELOPMENT AUTHORITY</w:t>
      </w:r>
    </w:p>
    <w:p w14:paraId="5DA08092" w14:textId="68F81562" w:rsidR="00B83121" w:rsidRDefault="00B83121" w:rsidP="00B83121">
      <w:pPr>
        <w:rPr>
          <w:b/>
        </w:rPr>
      </w:pPr>
    </w:p>
    <w:p w14:paraId="10592CEB" w14:textId="66828E42" w:rsidR="00B83121" w:rsidRDefault="0075595F" w:rsidP="00B83121">
      <w:r>
        <w:t>4</w:t>
      </w:r>
      <w:r w:rsidR="00E934C9">
        <w:t>.</w:t>
      </w:r>
      <w:r w:rsidR="00B83121">
        <w:t>1</w:t>
      </w:r>
      <w:r w:rsidR="00B83121">
        <w:tab/>
        <w:t>The Development Authority for the Town is the Development Officer.</w:t>
      </w:r>
    </w:p>
    <w:p w14:paraId="7625B62C" w14:textId="1FCABAD6" w:rsidR="00B83121" w:rsidRDefault="00B83121" w:rsidP="00B83121"/>
    <w:p w14:paraId="3F6E592B" w14:textId="25C2B45B" w:rsidR="00B83121" w:rsidRDefault="0075595F" w:rsidP="00B83121">
      <w:r>
        <w:t>4</w:t>
      </w:r>
      <w:r w:rsidR="00B83121">
        <w:t>.2</w:t>
      </w:r>
      <w:r w:rsidR="00B83121">
        <w:tab/>
        <w:t>The Development Officer has the powers and duties as set out in the Act, regulations under the</w:t>
      </w:r>
    </w:p>
    <w:p w14:paraId="6A6325AB" w14:textId="70C2F958" w:rsidR="00B83121" w:rsidRPr="00B83121" w:rsidRDefault="00B83121" w:rsidP="00B83121">
      <w:r>
        <w:tab/>
        <w:t>Act, the land Use Bylaw and any other statute, regulations or bylaws.</w:t>
      </w:r>
    </w:p>
    <w:p w14:paraId="78236D68" w14:textId="77777777" w:rsidR="00494BF0" w:rsidRPr="00494BF0" w:rsidRDefault="00494BF0" w:rsidP="00494BF0"/>
    <w:p w14:paraId="4B4C6B51" w14:textId="77777777" w:rsidR="008D491E" w:rsidRPr="008D491E" w:rsidRDefault="008D491E" w:rsidP="008D491E">
      <w:pPr>
        <w:rPr>
          <w:b/>
        </w:rPr>
      </w:pPr>
    </w:p>
    <w:p w14:paraId="6308786F" w14:textId="3B810E85" w:rsidR="00457CF4" w:rsidRDefault="007A25FD" w:rsidP="007A25FD">
      <w:pPr>
        <w:pStyle w:val="ListParagraph"/>
        <w:numPr>
          <w:ilvl w:val="0"/>
          <w:numId w:val="15"/>
        </w:numPr>
        <w:rPr>
          <w:b/>
        </w:rPr>
      </w:pPr>
      <w:r>
        <w:rPr>
          <w:b/>
        </w:rPr>
        <w:t xml:space="preserve"> FEES</w:t>
      </w:r>
    </w:p>
    <w:p w14:paraId="6116CE32" w14:textId="1E135941" w:rsidR="007A25FD" w:rsidRDefault="007A25FD" w:rsidP="007A25FD"/>
    <w:p w14:paraId="6753DE10" w14:textId="4BA855A2" w:rsidR="007A25FD" w:rsidRDefault="00792EA6" w:rsidP="002C354D">
      <w:pPr>
        <w:ind w:left="720" w:hanging="720"/>
      </w:pPr>
      <w:r>
        <w:t xml:space="preserve">5.1 </w:t>
      </w:r>
      <w:r>
        <w:tab/>
      </w:r>
      <w:r w:rsidR="007A25FD">
        <w:t>Council may by resolution establish fees to be charged with respect to subdivision and development permit application</w:t>
      </w:r>
      <w:r w:rsidR="002C354D">
        <w:t>s</w:t>
      </w:r>
      <w:r w:rsidR="007A25FD">
        <w:t xml:space="preserve"> in the Town.</w:t>
      </w:r>
    </w:p>
    <w:p w14:paraId="27C7C162" w14:textId="3552A10C" w:rsidR="002C354D" w:rsidRDefault="002C354D" w:rsidP="002C354D">
      <w:pPr>
        <w:ind w:left="720" w:hanging="720"/>
      </w:pPr>
    </w:p>
    <w:p w14:paraId="3DF91809" w14:textId="743905A5" w:rsidR="002C354D" w:rsidRDefault="002C354D" w:rsidP="002C354D">
      <w:pPr>
        <w:pStyle w:val="ListParagraph"/>
        <w:numPr>
          <w:ilvl w:val="0"/>
          <w:numId w:val="15"/>
        </w:numPr>
        <w:rPr>
          <w:b/>
        </w:rPr>
      </w:pPr>
      <w:r>
        <w:rPr>
          <w:b/>
        </w:rPr>
        <w:t>EFFECTIVE DATE</w:t>
      </w:r>
    </w:p>
    <w:p w14:paraId="6FEA9C0B" w14:textId="71023F9F" w:rsidR="002C354D" w:rsidRDefault="002C354D" w:rsidP="002C354D">
      <w:pPr>
        <w:rPr>
          <w:b/>
        </w:rPr>
      </w:pPr>
    </w:p>
    <w:p w14:paraId="7E4F97F1" w14:textId="01A1C291" w:rsidR="002C354D" w:rsidRDefault="002C354D" w:rsidP="002C354D">
      <w:r>
        <w:t>6.1</w:t>
      </w:r>
      <w:r>
        <w:tab/>
        <w:t>This Bylaw shall take effect on third and final reading of this bylaw.</w:t>
      </w:r>
    </w:p>
    <w:p w14:paraId="35B1EB73" w14:textId="05A26C28" w:rsidR="002C354D" w:rsidRDefault="002C354D" w:rsidP="002C354D"/>
    <w:p w14:paraId="431BDD26" w14:textId="1EFFD180" w:rsidR="002C354D" w:rsidRDefault="002C354D" w:rsidP="002C354D"/>
    <w:p w14:paraId="5714D50B" w14:textId="5227584E" w:rsidR="002C354D" w:rsidRDefault="002C354D" w:rsidP="002C354D">
      <w:r>
        <w:t>Read a first time this 24</w:t>
      </w:r>
      <w:r w:rsidRPr="002C354D">
        <w:rPr>
          <w:vertAlign w:val="superscript"/>
        </w:rPr>
        <w:t>th</w:t>
      </w:r>
      <w:r>
        <w:t xml:space="preserve"> day of September, A.D., 2018</w:t>
      </w:r>
    </w:p>
    <w:p w14:paraId="4A737776" w14:textId="28214817" w:rsidR="002C354D" w:rsidRDefault="002C354D" w:rsidP="002C354D">
      <w:r>
        <w:t>Read a second time this 24</w:t>
      </w:r>
      <w:r w:rsidRPr="002C354D">
        <w:rPr>
          <w:vertAlign w:val="superscript"/>
        </w:rPr>
        <w:t>th</w:t>
      </w:r>
      <w:r>
        <w:t xml:space="preserve"> day of September, A.D., 2018</w:t>
      </w:r>
    </w:p>
    <w:p w14:paraId="1FD7686F" w14:textId="2B2B241A" w:rsidR="002C354D" w:rsidRDefault="002C354D" w:rsidP="002C354D">
      <w:r>
        <w:t>Read a third and finally passed this 24</w:t>
      </w:r>
      <w:r w:rsidRPr="002C354D">
        <w:rPr>
          <w:vertAlign w:val="superscript"/>
        </w:rPr>
        <w:t>th</w:t>
      </w:r>
      <w:r>
        <w:t xml:space="preserve"> day of September A.D., 2018</w:t>
      </w:r>
    </w:p>
    <w:p w14:paraId="3114B9A9" w14:textId="0323556D" w:rsidR="002C354D" w:rsidRDefault="002C354D" w:rsidP="002C354D"/>
    <w:p w14:paraId="7D90DF94" w14:textId="39DE3EAF" w:rsidR="002C354D" w:rsidRDefault="002C354D" w:rsidP="002C354D"/>
    <w:p w14:paraId="1E178B2E" w14:textId="084321C1" w:rsidR="002C354D" w:rsidRDefault="002C354D" w:rsidP="002C354D"/>
    <w:p w14:paraId="1272ABE1" w14:textId="54388425" w:rsidR="002C354D" w:rsidRDefault="002C354D" w:rsidP="002C354D"/>
    <w:p w14:paraId="17325C21" w14:textId="02052BEB" w:rsidR="002C354D" w:rsidRDefault="002C354D" w:rsidP="002C354D"/>
    <w:p w14:paraId="1B728641" w14:textId="38A6522B" w:rsidR="002C354D" w:rsidRDefault="002C354D" w:rsidP="002C354D">
      <w:r>
        <w:t>_____________________________________</w:t>
      </w:r>
      <w:r>
        <w:tab/>
      </w:r>
      <w:r>
        <w:tab/>
        <w:t xml:space="preserve">_________________________________ </w:t>
      </w:r>
    </w:p>
    <w:p w14:paraId="5FAB1C80" w14:textId="2BBE0F1B" w:rsidR="002C354D" w:rsidRPr="002C354D" w:rsidRDefault="002C354D" w:rsidP="002C354D">
      <w:r w:rsidRPr="002C354D">
        <w:t>Mayor – Chris Turnmire</w:t>
      </w:r>
      <w:r w:rsidRPr="002C354D">
        <w:tab/>
      </w:r>
      <w:r w:rsidRPr="002C354D">
        <w:tab/>
      </w:r>
      <w:r w:rsidRPr="002C354D">
        <w:tab/>
      </w:r>
      <w:r w:rsidRPr="002C354D">
        <w:tab/>
      </w:r>
      <w:r w:rsidRPr="002C354D">
        <w:tab/>
        <w:t>CAO – Lori Parke</w:t>
      </w:r>
      <w:r>
        <w:t>r</w:t>
      </w:r>
    </w:p>
    <w:p w14:paraId="5574F553" w14:textId="77777777" w:rsidR="00457CF4" w:rsidRPr="002C354D" w:rsidRDefault="00457CF4" w:rsidP="00457CF4"/>
    <w:sectPr w:rsidR="00457CF4" w:rsidRPr="002C354D" w:rsidSect="00620B60">
      <w:footerReference w:type="default" r:id="rId7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A53D9" w14:textId="77777777" w:rsidR="00E76FED" w:rsidRDefault="00E76FED" w:rsidP="00E76FED">
      <w:r>
        <w:separator/>
      </w:r>
    </w:p>
  </w:endnote>
  <w:endnote w:type="continuationSeparator" w:id="0">
    <w:p w14:paraId="620FEE8F" w14:textId="77777777" w:rsidR="00E76FED" w:rsidRDefault="00E76FED" w:rsidP="00E7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273385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48CAFE1" w14:textId="23D4C39B" w:rsidR="00E76FED" w:rsidRDefault="00E76FE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C3CB2E" w14:textId="77777777" w:rsidR="00E76FED" w:rsidRDefault="00E76F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9508C" w14:textId="77777777" w:rsidR="00E76FED" w:rsidRDefault="00E76FED" w:rsidP="00E76FED">
      <w:r>
        <w:separator/>
      </w:r>
    </w:p>
  </w:footnote>
  <w:footnote w:type="continuationSeparator" w:id="0">
    <w:p w14:paraId="202871E6" w14:textId="77777777" w:rsidR="00E76FED" w:rsidRDefault="00E76FED" w:rsidP="00E76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C062D"/>
    <w:multiLevelType w:val="multilevel"/>
    <w:tmpl w:val="2F0A15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F835A30"/>
    <w:multiLevelType w:val="multilevel"/>
    <w:tmpl w:val="7ECA69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03A2573"/>
    <w:multiLevelType w:val="multilevel"/>
    <w:tmpl w:val="E37209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61428F5"/>
    <w:multiLevelType w:val="multilevel"/>
    <w:tmpl w:val="E37209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8B02E00"/>
    <w:multiLevelType w:val="hybridMultilevel"/>
    <w:tmpl w:val="4E7091DA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1457C"/>
    <w:multiLevelType w:val="multilevel"/>
    <w:tmpl w:val="EDB0F8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FBB4B72"/>
    <w:multiLevelType w:val="hybridMultilevel"/>
    <w:tmpl w:val="3DB01380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53FA0"/>
    <w:multiLevelType w:val="multilevel"/>
    <w:tmpl w:val="271009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46B335F"/>
    <w:multiLevelType w:val="multilevel"/>
    <w:tmpl w:val="1408C3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72D0831"/>
    <w:multiLevelType w:val="hybridMultilevel"/>
    <w:tmpl w:val="DC72A27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3129E4"/>
    <w:multiLevelType w:val="multilevel"/>
    <w:tmpl w:val="BBCE7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1C317AE"/>
    <w:multiLevelType w:val="multilevel"/>
    <w:tmpl w:val="4F168A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79316B4"/>
    <w:multiLevelType w:val="multilevel"/>
    <w:tmpl w:val="362C86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8411A3F"/>
    <w:multiLevelType w:val="multilevel"/>
    <w:tmpl w:val="9DE01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E7228C2"/>
    <w:multiLevelType w:val="multilevel"/>
    <w:tmpl w:val="357C28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upperLetter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10"/>
  </w:num>
  <w:num w:numId="10">
    <w:abstractNumId w:val="0"/>
  </w:num>
  <w:num w:numId="11">
    <w:abstractNumId w:val="11"/>
  </w:num>
  <w:num w:numId="12">
    <w:abstractNumId w:val="5"/>
  </w:num>
  <w:num w:numId="13">
    <w:abstractNumId w:val="4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B60"/>
    <w:rsid w:val="002C354D"/>
    <w:rsid w:val="002D4470"/>
    <w:rsid w:val="00457CF4"/>
    <w:rsid w:val="00485E4B"/>
    <w:rsid w:val="00494BF0"/>
    <w:rsid w:val="00504685"/>
    <w:rsid w:val="00620B60"/>
    <w:rsid w:val="0073244D"/>
    <w:rsid w:val="0075595F"/>
    <w:rsid w:val="00792EA6"/>
    <w:rsid w:val="007A25FD"/>
    <w:rsid w:val="007F7ADA"/>
    <w:rsid w:val="008D491E"/>
    <w:rsid w:val="009A354D"/>
    <w:rsid w:val="00B83121"/>
    <w:rsid w:val="00CB3641"/>
    <w:rsid w:val="00D506F5"/>
    <w:rsid w:val="00E76FED"/>
    <w:rsid w:val="00E9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ACF6E"/>
  <w15:chartTrackingRefBased/>
  <w15:docId w15:val="{7D43235C-78D6-4A71-AC3F-B7C66E45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C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F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FED"/>
  </w:style>
  <w:style w:type="paragraph" w:styleId="Footer">
    <w:name w:val="footer"/>
    <w:basedOn w:val="Normal"/>
    <w:link w:val="FooterChar"/>
    <w:uiPriority w:val="99"/>
    <w:unhideWhenUsed/>
    <w:rsid w:val="00E76F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Parker</dc:creator>
  <cp:keywords/>
  <dc:description/>
  <cp:lastModifiedBy>Lori Parker</cp:lastModifiedBy>
  <cp:revision>2</cp:revision>
  <cp:lastPrinted>2018-09-17T19:23:00Z</cp:lastPrinted>
  <dcterms:created xsi:type="dcterms:W3CDTF">2018-09-17T19:29:00Z</dcterms:created>
  <dcterms:modified xsi:type="dcterms:W3CDTF">2018-09-17T19:29:00Z</dcterms:modified>
</cp:coreProperties>
</file>